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27508" w14:textId="2050A06E" w:rsidR="00E37350" w:rsidRDefault="00CF2AAF" w:rsidP="00E86EF9">
      <w:pPr>
        <w:jc w:val="center"/>
      </w:pPr>
      <w:r>
        <w:t>Договор № _____</w:t>
      </w:r>
    </w:p>
    <w:p w14:paraId="7D19358E" w14:textId="128EE5CA" w:rsidR="00CF2AAF" w:rsidRDefault="00CF2AAF" w:rsidP="00E86EF9">
      <w:pPr>
        <w:jc w:val="center"/>
      </w:pPr>
      <w:r>
        <w:t>На оказание услуг по спортивной подготовке</w:t>
      </w:r>
    </w:p>
    <w:p w14:paraId="4B28924E" w14:textId="0F122E5C" w:rsidR="00CF2AAF" w:rsidRDefault="00CF2AAF" w:rsidP="00E86EF9">
      <w:pPr>
        <w:jc w:val="center"/>
      </w:pPr>
    </w:p>
    <w:p w14:paraId="6E818EC7" w14:textId="12A0D230" w:rsidR="00CF2AAF" w:rsidRDefault="00CF2AAF" w:rsidP="00E86EF9">
      <w:pPr>
        <w:jc w:val="center"/>
      </w:pPr>
      <w:r>
        <w:t xml:space="preserve">г. Москва                                                                                                    </w:t>
      </w:r>
      <w:proofErr w:type="gramStart"/>
      <w:r>
        <w:t xml:space="preserve">   </w:t>
      </w:r>
      <w:r w:rsidR="00A32381">
        <w:t>«</w:t>
      </w:r>
      <w:proofErr w:type="gramEnd"/>
      <w:r w:rsidR="00A32381">
        <w:t>____» _____________ 20</w:t>
      </w:r>
      <w:bookmarkStart w:id="0" w:name="_GoBack"/>
      <w:bookmarkEnd w:id="0"/>
      <w:r>
        <w:t>__ года</w:t>
      </w:r>
    </w:p>
    <w:p w14:paraId="7B4F5D54" w14:textId="73A3A80C" w:rsidR="00CF2AAF" w:rsidRDefault="00CF2AAF" w:rsidP="00E86EF9">
      <w:pPr>
        <w:jc w:val="center"/>
      </w:pPr>
    </w:p>
    <w:p w14:paraId="5CB1A331" w14:textId="77777777" w:rsidR="00E37350" w:rsidRDefault="00E37350" w:rsidP="00E86EF9"/>
    <w:p w14:paraId="0A1E79B3" w14:textId="6337553A" w:rsidR="00CF2AAF" w:rsidRDefault="00E37350" w:rsidP="00E86EF9">
      <w:r>
        <w:t>Индивидуальный предприниматель</w:t>
      </w:r>
      <w:r w:rsidR="003E0BB1">
        <w:t xml:space="preserve"> Потемкина Ирина Юрьевна</w:t>
      </w:r>
      <w:r>
        <w:t>, именуемый в дальнейшем «Исполнитель», с одной стороны, и</w:t>
      </w:r>
      <w:r w:rsidR="00E86EF9">
        <w:t>____________________________________________________</w:t>
      </w:r>
      <w:r>
        <w:t xml:space="preserve">      </w:t>
      </w:r>
      <w:r w:rsidR="00CF2AAF">
        <w:t xml:space="preserve">(Ф.И.О. и статус (родитель, опекун, попечитель и т.д.) законного представителя несовершеннолетнего) Паспорт серии ______ номер ____________, выдан </w:t>
      </w:r>
      <w:r>
        <w:t>«     »</w:t>
      </w:r>
      <w:r w:rsidR="00CF2AAF">
        <w:t xml:space="preserve"> </w:t>
      </w:r>
      <w:r>
        <w:t>______________________года</w:t>
      </w:r>
      <w:r w:rsidR="00CF2AAF">
        <w:t>_____________________________________________________________________________, зарегистрированный по адресу: ____________________________________________________________________________________________________________________ ______________________________________, именуемый в дальнейшем «Заказчик», являющийся законным представителем (родитель, опекун, попечитель) _________________________________________________________________________  Паспорт (свидетельство о рождении) серии ______ номер ________________, выдан «____» ___________ _______ года ______________________________________________, зарегистрированный по адресу: ____________________________________________________________________________________________________________________ ______________________________________, именуемый в дальнейшем «Несовершеннолетний», с другой стороны, вместе именуемые стороны, заключили настоящий договор (далее – Договор) о нижеследующем:</w:t>
      </w:r>
    </w:p>
    <w:p w14:paraId="4E2F8385" w14:textId="14327973" w:rsidR="00CF2AAF" w:rsidRDefault="00CF2AAF" w:rsidP="00E86EF9">
      <w:pPr>
        <w:jc w:val="center"/>
      </w:pPr>
    </w:p>
    <w:p w14:paraId="0FD567B3" w14:textId="3EBA23D1" w:rsidR="00CF2AAF" w:rsidRDefault="00CF2AAF" w:rsidP="00CF2AAF">
      <w:r>
        <w:t xml:space="preserve">1. ПРЕДМЕТ ДОГОВОРА 1.1. Исполнитель обязуется оказывать Несовершеннолетнему услуги по спортивной подготовке (далее – услуги) </w:t>
      </w:r>
      <w:r w:rsidR="005631C8" w:rsidRPr="005631C8">
        <w:t>по ОФП в зале</w:t>
      </w:r>
      <w:r w:rsidR="005631C8">
        <w:t xml:space="preserve"> и по обучению плаванию на воде</w:t>
      </w:r>
      <w:r>
        <w:t xml:space="preserve">, а Заказчик обязуется оплачивать оказываемые Исполнителем услуги в порядке и сроки, установленные настоящим договором. </w:t>
      </w:r>
    </w:p>
    <w:p w14:paraId="08F80477" w14:textId="77777777" w:rsidR="00CF2AAF" w:rsidRDefault="00CF2AAF" w:rsidP="00CF2AAF">
      <w:r>
        <w:t xml:space="preserve"> </w:t>
      </w:r>
    </w:p>
    <w:p w14:paraId="2DCFF2D1" w14:textId="574473A8" w:rsidR="00CF2AAF" w:rsidRDefault="00CF2AAF" w:rsidP="00CF2AAF">
      <w:r>
        <w:t>2. СРОКИ ОКАЗАНИЯ УСЛУГ</w:t>
      </w:r>
      <w:r w:rsidR="00E86EF9">
        <w:t xml:space="preserve">  </w:t>
      </w:r>
      <w:r>
        <w:t xml:space="preserve"> 2.1. Исполнитель оказывает услуги в период </w:t>
      </w:r>
      <w:r w:rsidR="005631C8" w:rsidRPr="005631C8">
        <w:t>с 14 сентября 2021 года по 27 мая 2022 года</w:t>
      </w:r>
      <w:r w:rsidR="005631C8">
        <w:t>.</w:t>
      </w:r>
    </w:p>
    <w:p w14:paraId="1DA30E80" w14:textId="77777777" w:rsidR="00CF2AAF" w:rsidRDefault="00CF2AAF" w:rsidP="00CF2AAF">
      <w:r>
        <w:t xml:space="preserve"> </w:t>
      </w:r>
    </w:p>
    <w:p w14:paraId="05165163" w14:textId="1DA6DD0D" w:rsidR="00762F43" w:rsidRDefault="00CF2AAF" w:rsidP="00CF2AAF">
      <w:r>
        <w:t xml:space="preserve">3. ПРАВА И ОБЯЗАННОСТИ СТОРОН 3.1.       Исполнитель обязан: 3.1.1. Оказывать услуги надлежащего качества в сроки, указанные в Договоре. 3.1.2. Соблюдать требования федеральных стандартов спортивной подготовки по виду спорта. 3.1.3. Качественно и в полном объеме обеспечивать прохождение Несовершеннолетним спортивной подготовки под руководством тренера по выбранному виду спорта (спортивной дисциплине) в соответствии с реализуемыми программами спортивной подготовки по виду спорта, расписанием занятий, утвержденным </w:t>
      </w:r>
      <w:r w:rsidR="00E16603">
        <w:t>Исполнителем. (</w:t>
      </w:r>
      <w:r w:rsidR="006B37DC">
        <w:t>см. Приложения по своему бассейну)</w:t>
      </w:r>
      <w:r>
        <w:t xml:space="preserve"> 3.1.4. Обеспечить участие Несовершеннолетнего, проходящего спортивную подготовку, в спортивных мероприятиях, в том числе спортивных соревнованиях. 3.1.</w:t>
      </w:r>
      <w:r w:rsidR="007D671D">
        <w:t>5</w:t>
      </w:r>
      <w:r>
        <w:t xml:space="preserve">. </w:t>
      </w:r>
      <w:r w:rsidR="005631C8" w:rsidRPr="005631C8">
        <w:t>Обеспечить оказание услуг по ОФП и обучению плаванию</w:t>
      </w:r>
      <w:r w:rsidR="00E16603">
        <w:t>. (</w:t>
      </w:r>
      <w:r w:rsidR="006B37DC">
        <w:t>см. Приложения по своему бассейну)</w:t>
      </w:r>
      <w:r>
        <w:t xml:space="preserve"> 3.1.</w:t>
      </w:r>
      <w:r w:rsidR="007D671D">
        <w:t>6</w:t>
      </w:r>
      <w:r>
        <w:t xml:space="preserve">. Ознакомить Заказчика, Несовершеннолетнего с расписанием занятий, утвержденным </w:t>
      </w:r>
      <w:r w:rsidR="003E0BB1">
        <w:t>Исполнителем. (</w:t>
      </w:r>
      <w:r w:rsidR="006B37DC">
        <w:t>см. Приложения по своему бассейну)</w:t>
      </w:r>
      <w:r>
        <w:t xml:space="preserve"> 3.1.</w:t>
      </w:r>
      <w:r w:rsidR="007D671D">
        <w:t>7</w:t>
      </w:r>
      <w:r>
        <w:t xml:space="preserve">. </w:t>
      </w:r>
      <w:r>
        <w:lastRenderedPageBreak/>
        <w:t>Своевременно информировать Заказчика об изменениях условий оказания услуг. 3.1.</w:t>
      </w:r>
      <w:r w:rsidR="007D671D">
        <w:t>8</w:t>
      </w:r>
      <w:r>
        <w:t>. Не оказывать услуги при наличии медицинских противопоказаний у Несовершеннолетнего для занятий выбранным видом спорта. 3.2.       Исполнитель вправе: 3.2.1. При оказании услуг ограничить время и нагрузку занятий, в случае выявления опасности причинения вреда здоровью Несовершеннолетнего. 3.2.2. Перенести время оказания услуг или отказаться от их оказания без возмещения оплаты, в случаях: • Выявления наличия медицинских противопоказаний для спортивной подготовки несовершеннолетнего; • Наличия у несовершеннолетнего признаков алкогольного, наркотического или иного токсического опьянения; • Нарушения Несовершеннолетним правил техники безопасности и правил поведения, установленных Исполнителем; • Возникновения иных обстоятельств, способных негативно повлиять на качество оказываемых исполнителем услуг или на состояние здоровья Несовершеннолетнего. 3.2.3. В случае неоднократного нарушения Заказчиком, Несовершеннолетним требований Договора расторгнуть его в одностороннем порядке. 3.2.4</w:t>
      </w:r>
      <w:r w:rsidR="007D671D">
        <w:t>.</w:t>
      </w:r>
      <w:r>
        <w:t xml:space="preserve"> В случае отмены тренировок в связи с обстоятельствами, независящими от Исполнителя (отключение горячей воды, ремонт (закрытие) зала/ бассейна, санитарные </w:t>
      </w:r>
      <w:r w:rsidR="00E16603">
        <w:t>дни,</w:t>
      </w:r>
      <w:r>
        <w:t xml:space="preserve"> проверки и др.), тренировки могут быть перенесены на другие дни и/или на территории других спортивных сооружений. Полный список спортивных сооружений, в которые могут быть перенесены занятия можно увидеть на сайте </w:t>
      </w:r>
      <w:hyperlink r:id="rId5" w:history="1">
        <w:r w:rsidR="00E16603" w:rsidRPr="00E9663B">
          <w:rPr>
            <w:rStyle w:val="a3"/>
            <w:lang w:val="en-US"/>
          </w:rPr>
          <w:t>www</w:t>
        </w:r>
        <w:r w:rsidR="00E16603" w:rsidRPr="00E9663B">
          <w:rPr>
            <w:rStyle w:val="a3"/>
          </w:rPr>
          <w:t>.</w:t>
        </w:r>
        <w:r w:rsidR="00E16603" w:rsidRPr="00E9663B">
          <w:rPr>
            <w:rStyle w:val="a3"/>
            <w:lang w:val="en-US"/>
          </w:rPr>
          <w:t>indigo</w:t>
        </w:r>
        <w:r w:rsidR="00E16603" w:rsidRPr="00E9663B">
          <w:rPr>
            <w:rStyle w:val="a3"/>
          </w:rPr>
          <w:t>-</w:t>
        </w:r>
        <w:r w:rsidR="00E16603" w:rsidRPr="00E9663B">
          <w:rPr>
            <w:rStyle w:val="a3"/>
            <w:lang w:val="en-US"/>
          </w:rPr>
          <w:t>pro</w:t>
        </w:r>
        <w:r w:rsidR="00E16603" w:rsidRPr="00E9663B">
          <w:rPr>
            <w:rStyle w:val="a3"/>
          </w:rPr>
          <w:t>.</w:t>
        </w:r>
        <w:r w:rsidR="00E16603" w:rsidRPr="00E9663B">
          <w:rPr>
            <w:rStyle w:val="a3"/>
            <w:lang w:val="en-US"/>
          </w:rPr>
          <w:t>com</w:t>
        </w:r>
      </w:hyperlink>
      <w:r w:rsidR="00E16603" w:rsidRPr="00E16603">
        <w:t xml:space="preserve">  </w:t>
      </w:r>
      <w:r w:rsidR="007D671D" w:rsidRPr="007D671D">
        <w:t xml:space="preserve"> </w:t>
      </w:r>
      <w:r>
        <w:t>3.2.6. Исполнитель оставляет за собой право заменить тренера.</w:t>
      </w:r>
      <w:r w:rsidR="0016268F">
        <w:t xml:space="preserve">3.2.7. </w:t>
      </w:r>
      <w:r w:rsidR="00E16603">
        <w:t>Не пустить</w:t>
      </w:r>
      <w:r w:rsidR="0016268F">
        <w:t xml:space="preserve"> Несовершеннолетнего на тренировку если своевременно не сделана оплата за услуги </w:t>
      </w:r>
      <w:r w:rsidR="00E16603">
        <w:t>Исполнителя, а</w:t>
      </w:r>
      <w:r w:rsidR="0016268F">
        <w:t xml:space="preserve"> </w:t>
      </w:r>
      <w:r w:rsidR="00E16603">
        <w:t>также</w:t>
      </w:r>
      <w:r w:rsidR="0016268F">
        <w:t xml:space="preserve"> если просрочен медицинский документ (справка)</w:t>
      </w:r>
      <w:r w:rsidR="00D30004">
        <w:t xml:space="preserve"> 3.2.8 Исполнитель не имеет права проводить услуги без предоставления Заказчиком заполненного договора. </w:t>
      </w:r>
      <w:r w:rsidR="0016268F">
        <w:t xml:space="preserve">  </w:t>
      </w:r>
    </w:p>
    <w:p w14:paraId="057B8638" w14:textId="000619BE" w:rsidR="002E4286" w:rsidRDefault="00CF2AAF" w:rsidP="00CF2AAF">
      <w:r>
        <w:t xml:space="preserve"> 3.3. Заказчик обязан: </w:t>
      </w:r>
    </w:p>
    <w:p w14:paraId="31CBB189" w14:textId="1CD996FE" w:rsidR="00CF2AAF" w:rsidRDefault="00D30004" w:rsidP="00CF2AAF">
      <w:r>
        <w:t>3.3.0 Оплачивать услуги Исполнителя до 1 числа месяца предстоящих тренировок.</w:t>
      </w:r>
      <w:r w:rsidR="00CF2AAF">
        <w:t>3.3.1. Исполнять обязанности, возложенные на него учредительными документами и локальными нормативными актами Исполнителя и Договором. 3.3.2. Обеспечить участие несовершеннолетнего в спортивных мероприятиях, в том числе спортивных соревнованиях, включенных в календарный план физкультурных и спортивных мероприятий Исполнителя. 3.3.3. Выполнять указания главного тренера, личного тренера и администратора клуба.  3.3.4. Обеспечить соблюдение Несовершеннолетним установленного Исполнителем спортивного режима и гигиенических требований, выполнение Несовершеннолетним в полном объеме мероприятий, предусмотренных программами спортивной подготовки к спортивным соревнованиям, своевременное прохождение Несовершеннолетним медицинских осмотров. 3.3.5. Бережно относиться к имуществу Исполнителя, компенсировать причиненный ущерб имуществу Исполнителя в установленном законодательством Российской Федерации порядке. 3.3.6. Незамедлительно сообщать руководителям или иным ответственным должностным лицам Исполнителя, либо тренеру, тренерам Несовершеннолетнего о возникновении при прохождении спортивной подготовки ситуаций, представляющих угрозу жизни или здоровью этого лица либо жизни и здоровью иных лиц, в том числе о неисправностях, используемых оборудования и спортивного инвентаря, заболеваниях и травмах, а также о нарушениях общественного порядка при прохождении спортивной подготовки. 3.3.7. Представить Исполнителю документ, подтверждающий прохождение Несовершеннолетним медицинского осмотра в порядке, установленном уполномоченным Правительством Российской Федерации федеральным органом исполнительной власти (раз</w:t>
      </w:r>
      <w:r w:rsidR="002E4286">
        <w:t xml:space="preserve"> в </w:t>
      </w:r>
      <w:r w:rsidR="00E16603">
        <w:t>полгода</w:t>
      </w:r>
      <w:r w:rsidR="00CF2AAF">
        <w:t xml:space="preserve"> по истечению срока действия медицинской справки). 3.3.8. Обеспечить явку Несовершеннолетнего за 15 минут до начала занятий в соответствии с утвержденным Исполнителем расписанием. 3.3.9. Не допускать пропусков занятий Несовершеннолетним в соответствии с утвержденным исполнителем расписанием занятий без уважительных причин. 3.3.10. Заблаговременно уведомлять исполнителя о наличии уважительной причины отсутствия Несовершеннолетнего на занятиях с последующим предоставлением документа, подтверждающего причину отсутствия. 3.3.11. Обеспечить опрятный внешний вид </w:t>
      </w:r>
      <w:r w:rsidR="00CF2AAF">
        <w:lastRenderedPageBreak/>
        <w:t xml:space="preserve">Несовершеннолетнего, а также соблюдать требования Исполнителя к спортивной форме одежды и обуви Несовершеннолетнего, соответствующей оказываемым услугам. 3.3.12. Исполнять иные обязанности в соответствии с законодательством о физической культуре и спорте, учредительными документами и локальными нормативными актами организации, осуществляющей спортивную подготовку, настоящим Договором. 3.4. Заказчик вправе: 3.4.1. Требовать от Исполнителя предоставления услуг в соответствии с условиями Договора. 3.4.2. Получать от Исполнителя необходимую информацию о предоставляемых услугах. 3.4.3. Знакомиться с документами, регламентирующими деятельность Исполнителя (уставом, расписанием занятий, календарным планом и </w:t>
      </w:r>
      <w:proofErr w:type="spellStart"/>
      <w:r w:rsidR="00CF2AAF">
        <w:t>т.п</w:t>
      </w:r>
      <w:proofErr w:type="spellEnd"/>
      <w:r w:rsidR="0016268F">
        <w:t xml:space="preserve">) </w:t>
      </w:r>
      <w:r w:rsidR="00CF2AAF">
        <w:t>3.4.</w:t>
      </w:r>
      <w:r w:rsidR="0016268F">
        <w:t>4</w:t>
      </w:r>
      <w:r w:rsidR="00CF2AAF">
        <w:t xml:space="preserve">. Осуществлять иные права в соответствии с законодательством о физической культуре и спорте, учредительными документами, локальными нормативными актами Исполнителя и настоящим Договором. </w:t>
      </w:r>
    </w:p>
    <w:p w14:paraId="1AC776A5" w14:textId="711F5A8D" w:rsidR="00E86EF9" w:rsidRDefault="00E86EF9" w:rsidP="00CF2AAF"/>
    <w:p w14:paraId="5AE1BF6B" w14:textId="257B0C0C" w:rsidR="00E86EF9" w:rsidRPr="00E16603" w:rsidRDefault="00E86EF9" w:rsidP="00CF2AAF">
      <w:pPr>
        <w:rPr>
          <w:color w:val="0563C1" w:themeColor="hyperlink"/>
          <w:u w:val="single"/>
        </w:rPr>
      </w:pPr>
      <w:r>
        <w:t>4.ПОРЯДОК РАССЧЕТОВ.4.1 Заказчик обязан оплачивать услуги Исполнителя до 1 числа предстоящего месяца тренировок</w:t>
      </w:r>
      <w:r w:rsidR="0048594B">
        <w:t xml:space="preserve">, если Заказчик не выполняет этот пункт Исполнитель вправе не пустить Несовершеннолетнего на тренировку до произведения оплаты  </w:t>
      </w:r>
      <w:r>
        <w:t xml:space="preserve"> 4.2</w:t>
      </w:r>
      <w:r w:rsidR="00752A10">
        <w:t xml:space="preserve"> </w:t>
      </w:r>
      <w:r w:rsidR="00AE2A1D">
        <w:t xml:space="preserve">При пропуске Несовершеннолетним занятий, оплаченных Заказчиком, Исполнитель перерасчетов не производит. При наличии официального документа (мед. справки) Несовершеннолетний вправе отходить пропущенные занятия в любой из бассейнов нашего клуба на выбор (по текущему расписанию) в полном объеме. Пропущенные занятия без уважительной причины не компенсируются. 4.3 Оплата занятий производится строго через наш сайт </w:t>
      </w:r>
      <w:hyperlink r:id="rId6" w:history="1">
        <w:r w:rsidR="00E16603" w:rsidRPr="00E9663B">
          <w:rPr>
            <w:rStyle w:val="a3"/>
            <w:lang w:val="en-US"/>
          </w:rPr>
          <w:t>www</w:t>
        </w:r>
        <w:r w:rsidR="00E16603" w:rsidRPr="00E9663B">
          <w:rPr>
            <w:rStyle w:val="a3"/>
          </w:rPr>
          <w:t>.</w:t>
        </w:r>
        <w:r w:rsidR="00E16603" w:rsidRPr="00E9663B">
          <w:rPr>
            <w:rStyle w:val="a3"/>
            <w:lang w:val="en-US"/>
          </w:rPr>
          <w:t>indigo</w:t>
        </w:r>
        <w:r w:rsidR="00E16603" w:rsidRPr="00E9663B">
          <w:rPr>
            <w:rStyle w:val="a3"/>
          </w:rPr>
          <w:t>-</w:t>
        </w:r>
        <w:r w:rsidR="00E16603" w:rsidRPr="00E9663B">
          <w:rPr>
            <w:rStyle w:val="a3"/>
            <w:lang w:val="en-US"/>
          </w:rPr>
          <w:t>pro</w:t>
        </w:r>
        <w:r w:rsidR="00E16603" w:rsidRPr="00E9663B">
          <w:rPr>
            <w:rStyle w:val="a3"/>
          </w:rPr>
          <w:t>.</w:t>
        </w:r>
        <w:r w:rsidR="00E16603" w:rsidRPr="00E9663B">
          <w:rPr>
            <w:rStyle w:val="a3"/>
            <w:lang w:val="en-US"/>
          </w:rPr>
          <w:t>com</w:t>
        </w:r>
      </w:hyperlink>
      <w:r w:rsidR="00E16603" w:rsidRPr="00E16603">
        <w:rPr>
          <w:rStyle w:val="a3"/>
        </w:rPr>
        <w:t xml:space="preserve">   </w:t>
      </w:r>
      <w:r w:rsidR="00AE2A1D" w:rsidRPr="00AE2A1D">
        <w:t xml:space="preserve"> </w:t>
      </w:r>
      <w:r w:rsidR="0048594B">
        <w:t xml:space="preserve">Если Заказчик после пробного занятия планирует посещать </w:t>
      </w:r>
      <w:r w:rsidR="00E16603">
        <w:t>тренировки, то</w:t>
      </w:r>
      <w:r w:rsidR="0048594B">
        <w:t xml:space="preserve"> к следующему занятию должен быть оплачен абонемент полностью, если Заказчик не производит оплату Исполнитель вправе не допустить Несовершеннолетнего до </w:t>
      </w:r>
      <w:r w:rsidR="00E16603">
        <w:t>тренировки.</w:t>
      </w:r>
    </w:p>
    <w:p w14:paraId="6E669967" w14:textId="77777777" w:rsidR="00CF2AAF" w:rsidRDefault="00CF2AAF" w:rsidP="00CF2AAF">
      <w:r>
        <w:t xml:space="preserve"> </w:t>
      </w:r>
    </w:p>
    <w:p w14:paraId="7117ECF1" w14:textId="3DC24F59" w:rsidR="00CF2AAF" w:rsidRDefault="00E86EF9" w:rsidP="00CF2AAF">
      <w:r>
        <w:t>5</w:t>
      </w:r>
      <w:r w:rsidR="00CF2AAF">
        <w:t xml:space="preserve">. ОТВЕТСТВЕННОСТЬ СТОРОН </w:t>
      </w:r>
      <w:r w:rsidR="00752A10">
        <w:t>5</w:t>
      </w:r>
      <w:r w:rsidR="00CF2AAF">
        <w:t xml:space="preserve">.1. Стороны несут ответственность за неисполнение или ненадлежащее исполнение обязанностей по настоящему Договору в соответствии с законодательством Российской Федерации. </w:t>
      </w:r>
      <w:r w:rsidR="00752A10">
        <w:t>5</w:t>
      </w:r>
      <w:r w:rsidR="00CF2AAF">
        <w:t>.2.  Ответственность за жизнь и здоровье Несоверше</w:t>
      </w:r>
      <w:r w:rsidR="0048594B">
        <w:t>н</w:t>
      </w:r>
      <w:r w:rsidR="00CF2AAF">
        <w:t xml:space="preserve">нолетнего во время оказания услуг несет персональный тренер Несовершеннолетнего.  </w:t>
      </w:r>
    </w:p>
    <w:p w14:paraId="3DE9C260" w14:textId="77777777" w:rsidR="00CF2AAF" w:rsidRDefault="00CF2AAF" w:rsidP="00CF2AAF">
      <w:r>
        <w:t xml:space="preserve"> </w:t>
      </w:r>
    </w:p>
    <w:p w14:paraId="4BD2BB36" w14:textId="4A0871E2" w:rsidR="00CF2AAF" w:rsidRDefault="00E86EF9" w:rsidP="00CF2AAF">
      <w:r>
        <w:t>6</w:t>
      </w:r>
      <w:r w:rsidR="00CF2AAF">
        <w:t xml:space="preserve">. ОБСТОЯТЕЛЬСТВА НЕПРЕОДОЛИМОЙ СИЛЫ </w:t>
      </w:r>
      <w:r w:rsidR="00752A10">
        <w:t>6</w:t>
      </w:r>
      <w:r w:rsidR="00CF2AAF">
        <w:t xml:space="preserve">.1. 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законодательством Российской Федерации. </w:t>
      </w:r>
    </w:p>
    <w:p w14:paraId="6E64D464" w14:textId="77777777" w:rsidR="00CF2AAF" w:rsidRDefault="00CF2AAF" w:rsidP="00CF2AAF">
      <w:r>
        <w:t xml:space="preserve"> </w:t>
      </w:r>
    </w:p>
    <w:p w14:paraId="2D34EF00" w14:textId="77777777" w:rsidR="00CF2AAF" w:rsidRDefault="00CF2AAF" w:rsidP="00CF2AAF">
      <w:r>
        <w:t xml:space="preserve"> </w:t>
      </w:r>
    </w:p>
    <w:p w14:paraId="62C1916A" w14:textId="5435E649" w:rsidR="00CF2AAF" w:rsidRDefault="00E86EF9" w:rsidP="00CF2AAF">
      <w:r>
        <w:t>7</w:t>
      </w:r>
      <w:r w:rsidR="00CF2AAF">
        <w:t xml:space="preserve">. ПЕРСОНАЛЬНЫЕ ДАННЫЕ </w:t>
      </w:r>
      <w:r w:rsidR="00752A10">
        <w:t>7</w:t>
      </w:r>
      <w:r w:rsidR="00CF2AAF">
        <w:t xml:space="preserve">.1. Во исполнение требований Федерального закона от 27 июля 2006 года № 152-ФЗ «О персональных данных» Заказчик в период с момента заключения настоящего Договора и до прекращения обязательств Сторон по настоящему Договору выражает согласие на обработку Исполнителем следующих персональных данных Заказчика, Несовершеннолетнего: • Фамилии, имени, отчества. • Пола. • Даты и места рождения. • Данных свидетельства о рождении и паспортных данных. • Данных места регистрации и места жительства, номеров контактных телефонов. • Результатов выступлений на соревнованиях, результатов тестирований и медицинских обследований. </w:t>
      </w:r>
      <w:r w:rsidR="00752A10">
        <w:t>7</w:t>
      </w:r>
      <w:r w:rsidR="00CF2AAF">
        <w:t xml:space="preserve">.2. Заказчик, Несовершеннолетний обязаны по требованию исполнителя предоставить необходимые для исполнения настоящего договора персональные данные. </w:t>
      </w:r>
      <w:r w:rsidR="00752A10">
        <w:t>7</w:t>
      </w:r>
      <w:r w:rsidR="00CF2AAF">
        <w:t xml:space="preserve">.3. Исполнитель при обработке персональных данных обязан принимать необходимые </w:t>
      </w:r>
      <w:r w:rsidR="00CF2AAF">
        <w:lastRenderedPageBreak/>
        <w:t xml:space="preserve">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данных. </w:t>
      </w:r>
    </w:p>
    <w:p w14:paraId="36F4751D" w14:textId="77777777" w:rsidR="00CF2AAF" w:rsidRDefault="00CF2AAF" w:rsidP="00CF2AAF">
      <w:r>
        <w:t xml:space="preserve"> </w:t>
      </w:r>
    </w:p>
    <w:p w14:paraId="6169022C" w14:textId="3375D2DE" w:rsidR="00CF2AAF" w:rsidRDefault="00CF2AAF" w:rsidP="00CF2AAF">
      <w:r>
        <w:t xml:space="preserve"> </w:t>
      </w:r>
      <w:r w:rsidR="00752A10">
        <w:t>8</w:t>
      </w:r>
      <w:r>
        <w:t xml:space="preserve">. РАЗРЕШЕНИЕ СПОРОВ </w:t>
      </w:r>
    </w:p>
    <w:p w14:paraId="3E9C55A2" w14:textId="4F500AD5" w:rsidR="00CF2AAF" w:rsidRDefault="00752A10" w:rsidP="00CF2AAF">
      <w:r>
        <w:t>8</w:t>
      </w:r>
      <w:r w:rsidR="00CF2AAF">
        <w:t xml:space="preserve">.1. Все споры и разногласия, возникающие между Сторонами в связи с исполнением Договора, разрешаются Сторонами путем переговоров. </w:t>
      </w:r>
      <w:r>
        <w:t>8</w:t>
      </w:r>
      <w:r w:rsidR="00CF2AAF">
        <w:t xml:space="preserve">.2. При невозможности урегулирования спорных вопросов в процессе переговоров Стороны разрешают разногласия в судебном порядке в соответствии с законодательством Российской Федерации. </w:t>
      </w:r>
    </w:p>
    <w:p w14:paraId="0E8E0BA9" w14:textId="77777777" w:rsidR="00CF2AAF" w:rsidRDefault="00CF2AAF" w:rsidP="00CF2AAF">
      <w:r>
        <w:t xml:space="preserve"> </w:t>
      </w:r>
    </w:p>
    <w:p w14:paraId="7A6203C5" w14:textId="1EAEA82C" w:rsidR="00CF2AAF" w:rsidRDefault="00752A10" w:rsidP="00CF2AAF">
      <w:r>
        <w:t>9</w:t>
      </w:r>
      <w:r w:rsidR="00CF2AAF">
        <w:t xml:space="preserve">. ОСНОВАНИЯ И ПОРЯДОК ИЗМЕНЕНИЯ И РАСТОРЖЕНИЯ ДОГОВОРА </w:t>
      </w:r>
      <w:r>
        <w:t>9</w:t>
      </w:r>
      <w:r w:rsidR="00CF2AAF">
        <w:t xml:space="preserve">.1. Договор может быть расторгнут: </w:t>
      </w:r>
      <w:r>
        <w:t>9</w:t>
      </w:r>
      <w:r w:rsidR="00CF2AAF">
        <w:t xml:space="preserve">.1.1. По инициативе Исполнителя в случаях: • Невыполнения несовершеннолетним нормативных показателей общей и специальной физической подготовки (за исключением случаев, когда Тренерским советом Исполнителя принято решение о предоставлении возможности Несовершеннолетнему продолжить повторное обучение в новом учебном году); • Нарушения Несовершеннолетним Устава Исполнителя, требований техники безопасности; • Нарушения правил поведения, установленных Исполнителем. • Невозможности для Несовершеннолетнего заниматься выбранным видом спорта по медицинским показаниям. • Установления использования или попытки использования Несовершеннолетним субстанции и (или) метода, которые включены в перечни субстанций и (или) методов, запрещенных для использования в спорте. • Пропуска более 40% в течение месяца учебно-тренировочных занятий без уважительных причин. </w:t>
      </w:r>
      <w:r>
        <w:t>9</w:t>
      </w:r>
      <w:r w:rsidR="00CF2AAF">
        <w:t xml:space="preserve">.1.2. По инициативе заказчика в соответствии с условиями настоящего договора. </w:t>
      </w:r>
      <w:r>
        <w:t>9</w:t>
      </w:r>
      <w:r w:rsidR="00CF2AAF">
        <w:t xml:space="preserve">.1.3. По соглашению сторон в порядке и по основаниям, предусмотренным действующим законодательством Российской Федерации. </w:t>
      </w:r>
      <w:r>
        <w:t>9</w:t>
      </w:r>
      <w:r w:rsidR="00CF2AAF">
        <w:t xml:space="preserve">.1.4. В судебном порядке.  </w:t>
      </w:r>
      <w:r>
        <w:t>9</w:t>
      </w:r>
      <w:r w:rsidR="00CF2AAF">
        <w:t xml:space="preserve">.2. При расторжении Договора по инициативе Заказчика или Исполнителя Сторона, выступающая инициатором расторжения Договора, направляет другой Стороне уведомление о расторжении Договора. </w:t>
      </w:r>
      <w:r>
        <w:t>9</w:t>
      </w:r>
      <w:r w:rsidR="00CF2AAF">
        <w:t xml:space="preserve">.3. Сторона, которой направлено уведомление о расторжении договора, должна дать письменный ответ по существу в срок не позднее 5 (пяти) календарных дней с даты его получения. При отсутствии ответа Стороны, которой направлено соответствующее уведомление, в указанный срок, договор считается расторгнутым. </w:t>
      </w:r>
      <w:r>
        <w:t>9</w:t>
      </w:r>
      <w:r w:rsidR="00CF2AAF">
        <w:t xml:space="preserve">.4.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 </w:t>
      </w:r>
    </w:p>
    <w:p w14:paraId="1D37914F" w14:textId="77777777" w:rsidR="00CF2AAF" w:rsidRDefault="00CF2AAF" w:rsidP="00CF2AAF">
      <w:r>
        <w:t xml:space="preserve"> </w:t>
      </w:r>
    </w:p>
    <w:p w14:paraId="77CE372C" w14:textId="547A0A1D" w:rsidR="00CF2AAF" w:rsidRDefault="00752A10" w:rsidP="00CF2AAF">
      <w:r>
        <w:t>10</w:t>
      </w:r>
      <w:r w:rsidR="00CF2AAF">
        <w:t xml:space="preserve">. ПРОЧИЕ УСЛОВИЯ </w:t>
      </w:r>
      <w:r>
        <w:t>10</w:t>
      </w:r>
      <w:r w:rsidR="00CF2AAF">
        <w:t xml:space="preserve">.1. Договор вступает в силу с момента подписания и действует до полного исполнения Сторонами своих обязательств. </w:t>
      </w:r>
      <w:r>
        <w:t>10</w:t>
      </w:r>
      <w:r w:rsidR="00CF2AAF">
        <w:t xml:space="preserve">.2. В случае успешного выполнения Несовершеннолетним программы спортивной подготовки он переводится на последующий этап спортивной подготовки. Договор пролонгируется с внесением в него соответствующих изменений. </w:t>
      </w:r>
      <w:r>
        <w:t>10</w:t>
      </w:r>
      <w:r w:rsidR="00CF2AAF">
        <w:t xml:space="preserve">.3. Договор составлен в двух экземплярах, имеющих одинаковую юридическую силу, по одному для каждой из Сторон. </w:t>
      </w:r>
    </w:p>
    <w:p w14:paraId="4F7DEDD2" w14:textId="4A274A84" w:rsidR="00C52F0E" w:rsidRDefault="00C52F0E"/>
    <w:p w14:paraId="606288D0" w14:textId="3F276BC1" w:rsidR="006B37DC" w:rsidRDefault="006B37DC"/>
    <w:p w14:paraId="16C0F227" w14:textId="576B32F2" w:rsidR="006B37DC" w:rsidRDefault="006B37DC"/>
    <w:p w14:paraId="468E51F1" w14:textId="6AD7C52E" w:rsidR="004A7215" w:rsidRDefault="004A7215">
      <w:r>
        <w:t>11.РЕКВИЗИТЫ И ПОДПИСИ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34"/>
        <w:gridCol w:w="5111"/>
      </w:tblGrid>
      <w:tr w:rsidR="004A7215" w14:paraId="0385FD7B" w14:textId="77777777" w:rsidTr="004A7215">
        <w:trPr>
          <w:trHeight w:val="5920"/>
        </w:trPr>
        <w:tc>
          <w:tcPr>
            <w:tcW w:w="4672" w:type="dxa"/>
          </w:tcPr>
          <w:p w14:paraId="0187B346" w14:textId="77777777" w:rsidR="004A7215" w:rsidRDefault="004A7215"/>
          <w:p w14:paraId="03ED58DB" w14:textId="77777777" w:rsidR="003E0BB1" w:rsidRDefault="004A7215" w:rsidP="003E0BB1">
            <w:r w:rsidRPr="003E0BB1">
              <w:t>ИСПОЛНИТЕЛЬ:</w:t>
            </w:r>
          </w:p>
          <w:p w14:paraId="4115E85C" w14:textId="765C059E" w:rsidR="005852EE" w:rsidRDefault="005852EE" w:rsidP="003E0BB1"/>
          <w:p w14:paraId="4164984D" w14:textId="5A0037C1" w:rsidR="003E0BB1" w:rsidRDefault="003E0BB1" w:rsidP="003E0BB1">
            <w:pPr>
              <w:rPr>
                <w:rFonts w:ascii="Helvetica" w:eastAsia="Times New Roman" w:hAnsi="Helvetica" w:cs="Helvetica"/>
                <w:color w:val="1F1F22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F1F22"/>
                <w:lang w:eastAsia="ru-RU"/>
              </w:rPr>
              <w:t xml:space="preserve">ИП </w:t>
            </w:r>
            <w:r w:rsidRPr="003E0BB1">
              <w:rPr>
                <w:rFonts w:ascii="Helvetica" w:eastAsia="Times New Roman" w:hAnsi="Helvetica" w:cs="Helvetica"/>
                <w:color w:val="1F1F22"/>
                <w:lang w:eastAsia="ru-RU"/>
              </w:rPr>
              <w:t xml:space="preserve">ПОТЕМКИНА ИРИНА ЮРЬЕВНА </w:t>
            </w:r>
            <w:r w:rsidRPr="003E0BB1">
              <w:rPr>
                <w:rFonts w:ascii="Helvetica" w:eastAsia="Times New Roman" w:hAnsi="Helvetica" w:cs="Helvetica"/>
                <w:color w:val="1F1F22"/>
                <w:lang w:eastAsia="ru-RU"/>
              </w:rPr>
              <w:br/>
            </w:r>
            <w:r w:rsidRPr="003E0BB1">
              <w:rPr>
                <w:rFonts w:ascii="Helvetica" w:eastAsia="Times New Roman" w:hAnsi="Helvetica" w:cs="Helvetica"/>
                <w:b/>
                <w:bCs/>
                <w:color w:val="1F1F22"/>
                <w:lang w:eastAsia="ru-RU"/>
              </w:rPr>
              <w:t xml:space="preserve">ИНН </w:t>
            </w:r>
            <w:r w:rsidRPr="003E0BB1">
              <w:rPr>
                <w:rFonts w:ascii="Helvetica" w:eastAsia="Times New Roman" w:hAnsi="Helvetica" w:cs="Helvetica"/>
                <w:color w:val="1F1F22"/>
                <w:lang w:eastAsia="ru-RU"/>
              </w:rPr>
              <w:t xml:space="preserve">771900078100 </w:t>
            </w:r>
            <w:r w:rsidRPr="003E0BB1">
              <w:rPr>
                <w:rFonts w:ascii="Helvetica" w:eastAsia="Times New Roman" w:hAnsi="Helvetica" w:cs="Helvetica"/>
                <w:color w:val="1F1F22"/>
                <w:lang w:eastAsia="ru-RU"/>
              </w:rPr>
              <w:br/>
            </w:r>
            <w:r w:rsidRPr="003E0BB1">
              <w:rPr>
                <w:rFonts w:ascii="Helvetica" w:eastAsia="Times New Roman" w:hAnsi="Helvetica" w:cs="Helvetica"/>
                <w:b/>
                <w:bCs/>
                <w:color w:val="1F1F22"/>
                <w:lang w:eastAsia="ru-RU"/>
              </w:rPr>
              <w:t>Номер счета</w:t>
            </w:r>
            <w:r w:rsidRPr="003E0BB1">
              <w:rPr>
                <w:rFonts w:ascii="Helvetica" w:eastAsia="Times New Roman" w:hAnsi="Helvetica" w:cs="Helvetica"/>
                <w:color w:val="1F1F22"/>
                <w:lang w:eastAsia="ru-RU"/>
              </w:rPr>
              <w:t xml:space="preserve">: 40802810738000274746 </w:t>
            </w:r>
            <w:r w:rsidRPr="003E0BB1">
              <w:rPr>
                <w:rFonts w:ascii="Helvetica" w:eastAsia="Times New Roman" w:hAnsi="Helvetica" w:cs="Helvetica"/>
                <w:color w:val="1F1F22"/>
                <w:lang w:eastAsia="ru-RU"/>
              </w:rPr>
              <w:br/>
              <w:t xml:space="preserve">Московский Банк ПАО Сбербанк </w:t>
            </w:r>
            <w:r w:rsidRPr="003E0BB1">
              <w:rPr>
                <w:rFonts w:ascii="Helvetica" w:eastAsia="Times New Roman" w:hAnsi="Helvetica" w:cs="Helvetica"/>
                <w:color w:val="1F1F22"/>
                <w:lang w:eastAsia="ru-RU"/>
              </w:rPr>
              <w:br/>
            </w:r>
            <w:r w:rsidRPr="003E0BB1">
              <w:rPr>
                <w:rFonts w:ascii="Helvetica" w:eastAsia="Times New Roman" w:hAnsi="Helvetica" w:cs="Helvetica"/>
                <w:b/>
                <w:bCs/>
                <w:color w:val="1F1F22"/>
                <w:lang w:eastAsia="ru-RU"/>
              </w:rPr>
              <w:t>Кор</w:t>
            </w:r>
            <w:r>
              <w:rPr>
                <w:rFonts w:ascii="Helvetica" w:eastAsia="Times New Roman" w:hAnsi="Helvetica" w:cs="Helvetica"/>
                <w:b/>
                <w:bCs/>
                <w:color w:val="1F1F22"/>
                <w:lang w:eastAsia="ru-RU"/>
              </w:rPr>
              <w:t>.</w:t>
            </w:r>
            <w:r w:rsidRPr="003E0BB1">
              <w:rPr>
                <w:rFonts w:ascii="Helvetica" w:eastAsia="Times New Roman" w:hAnsi="Helvetica" w:cs="Helvetica"/>
                <w:b/>
                <w:bCs/>
                <w:color w:val="1F1F22"/>
                <w:lang w:eastAsia="ru-RU"/>
              </w:rPr>
              <w:t xml:space="preserve"> счет</w:t>
            </w:r>
            <w:r w:rsidRPr="003E0BB1">
              <w:rPr>
                <w:rFonts w:ascii="Helvetica" w:eastAsia="Times New Roman" w:hAnsi="Helvetica" w:cs="Helvetica"/>
                <w:color w:val="1F1F22"/>
                <w:lang w:eastAsia="ru-RU"/>
              </w:rPr>
              <w:t xml:space="preserve">: 30101810400000000225 </w:t>
            </w:r>
            <w:r w:rsidRPr="003E0BB1">
              <w:rPr>
                <w:rFonts w:ascii="Helvetica" w:eastAsia="Times New Roman" w:hAnsi="Helvetica" w:cs="Helvetica"/>
                <w:color w:val="1F1F22"/>
                <w:lang w:eastAsia="ru-RU"/>
              </w:rPr>
              <w:br/>
            </w:r>
            <w:r w:rsidRPr="003E0BB1">
              <w:rPr>
                <w:rFonts w:ascii="Helvetica" w:eastAsia="Times New Roman" w:hAnsi="Helvetica" w:cs="Helvetica"/>
                <w:b/>
                <w:bCs/>
                <w:color w:val="1F1F22"/>
                <w:lang w:eastAsia="ru-RU"/>
              </w:rPr>
              <w:t>БИК</w:t>
            </w:r>
            <w:r w:rsidRPr="003E0BB1">
              <w:rPr>
                <w:rFonts w:ascii="Helvetica" w:eastAsia="Times New Roman" w:hAnsi="Helvetica" w:cs="Helvetica"/>
                <w:color w:val="1F1F22"/>
                <w:lang w:eastAsia="ru-RU"/>
              </w:rPr>
              <w:t>: 044525225</w:t>
            </w:r>
          </w:p>
          <w:p w14:paraId="14779D0D" w14:textId="77777777" w:rsidR="003E0BB1" w:rsidRDefault="003E0BB1" w:rsidP="003E0BB1">
            <w:pPr>
              <w:rPr>
                <w:rFonts w:ascii="Helvetica" w:eastAsia="Times New Roman" w:hAnsi="Helvetica" w:cs="Helvetica"/>
                <w:color w:val="1F1F22"/>
                <w:lang w:eastAsia="ru-RU"/>
              </w:rPr>
            </w:pPr>
          </w:p>
          <w:p w14:paraId="4BD0AD66" w14:textId="77777777" w:rsidR="003E0BB1" w:rsidRDefault="003E0BB1" w:rsidP="003E0BB1">
            <w:pPr>
              <w:rPr>
                <w:rFonts w:ascii="Helvetica" w:eastAsia="Times New Roman" w:hAnsi="Helvetica" w:cs="Helvetica"/>
                <w:color w:val="1F1F22"/>
                <w:lang w:eastAsia="ru-RU"/>
              </w:rPr>
            </w:pPr>
          </w:p>
          <w:p w14:paraId="1F990C4E" w14:textId="77777777" w:rsidR="003E0BB1" w:rsidRDefault="003E0BB1" w:rsidP="003E0BB1">
            <w:pPr>
              <w:rPr>
                <w:rFonts w:ascii="Helvetica" w:eastAsia="Times New Roman" w:hAnsi="Helvetica" w:cs="Helvetica"/>
                <w:color w:val="1F1F22"/>
                <w:lang w:eastAsia="ru-RU"/>
              </w:rPr>
            </w:pPr>
          </w:p>
          <w:p w14:paraId="4D79D58A" w14:textId="77777777" w:rsidR="003E0BB1" w:rsidRDefault="003E0BB1" w:rsidP="003E0BB1">
            <w:pPr>
              <w:rPr>
                <w:rFonts w:ascii="Helvetica" w:eastAsia="Times New Roman" w:hAnsi="Helvetica" w:cs="Helvetica"/>
                <w:color w:val="1F1F22"/>
                <w:lang w:eastAsia="ru-RU"/>
              </w:rPr>
            </w:pPr>
          </w:p>
          <w:p w14:paraId="5601FABB" w14:textId="77777777" w:rsidR="003E0BB1" w:rsidRDefault="003E0BB1" w:rsidP="003E0BB1">
            <w:pPr>
              <w:rPr>
                <w:rFonts w:ascii="Helvetica" w:eastAsia="Times New Roman" w:hAnsi="Helvetica" w:cs="Helvetica"/>
                <w:color w:val="1F1F22"/>
                <w:lang w:eastAsia="ru-RU"/>
              </w:rPr>
            </w:pPr>
          </w:p>
          <w:p w14:paraId="24FCAB7B" w14:textId="77777777" w:rsidR="003E0BB1" w:rsidRDefault="003E0BB1" w:rsidP="003E0BB1">
            <w:pPr>
              <w:rPr>
                <w:rFonts w:ascii="Helvetica" w:eastAsia="Times New Roman" w:hAnsi="Helvetica" w:cs="Helvetica"/>
                <w:color w:val="1F1F22"/>
                <w:lang w:eastAsia="ru-RU"/>
              </w:rPr>
            </w:pPr>
          </w:p>
          <w:p w14:paraId="0C4B5578" w14:textId="77777777" w:rsidR="003E0BB1" w:rsidRDefault="003E0BB1" w:rsidP="003E0BB1">
            <w:pPr>
              <w:rPr>
                <w:rFonts w:ascii="Helvetica" w:eastAsia="Times New Roman" w:hAnsi="Helvetica" w:cs="Helvetica"/>
                <w:color w:val="1F1F22"/>
                <w:lang w:eastAsia="ru-RU"/>
              </w:rPr>
            </w:pPr>
          </w:p>
          <w:p w14:paraId="411A9085" w14:textId="77777777" w:rsidR="003E0BB1" w:rsidRDefault="003E0BB1" w:rsidP="003E0BB1"/>
          <w:p w14:paraId="1B41D8C8" w14:textId="77777777" w:rsidR="005852EE" w:rsidRPr="003E0BB1" w:rsidRDefault="005852EE">
            <w:pPr>
              <w:rPr>
                <w:sz w:val="24"/>
                <w:szCs w:val="24"/>
              </w:rPr>
            </w:pPr>
            <w:r w:rsidRPr="003E0BB1">
              <w:rPr>
                <w:sz w:val="24"/>
                <w:szCs w:val="24"/>
              </w:rPr>
              <w:t>Индивидуальный Предприниматель</w:t>
            </w:r>
          </w:p>
          <w:p w14:paraId="6EF1B868" w14:textId="6C575586" w:rsidR="005852EE" w:rsidRPr="003E0BB1" w:rsidRDefault="003E0BB1">
            <w:pPr>
              <w:rPr>
                <w:sz w:val="24"/>
                <w:szCs w:val="24"/>
              </w:rPr>
            </w:pPr>
            <w:r w:rsidRPr="003E0BB1">
              <w:rPr>
                <w:sz w:val="24"/>
                <w:szCs w:val="24"/>
              </w:rPr>
              <w:t>Потемкина Ирина Юрьевна</w:t>
            </w:r>
          </w:p>
          <w:p w14:paraId="089F6D8A" w14:textId="77777777" w:rsidR="005852EE" w:rsidRDefault="005852EE"/>
          <w:p w14:paraId="37B19470" w14:textId="77777777" w:rsidR="005852EE" w:rsidRDefault="005852EE"/>
          <w:p w14:paraId="32985DE9" w14:textId="337E3259" w:rsidR="005852EE" w:rsidRDefault="005852EE" w:rsidP="005852EE">
            <w:r>
              <w:t>_________</w:t>
            </w:r>
            <w:r w:rsidR="003E0BB1">
              <w:t>___________________________</w:t>
            </w:r>
          </w:p>
          <w:p w14:paraId="0F2B8756" w14:textId="673A03D3" w:rsidR="005852EE" w:rsidRDefault="005852EE"/>
        </w:tc>
        <w:tc>
          <w:tcPr>
            <w:tcW w:w="4673" w:type="dxa"/>
          </w:tcPr>
          <w:p w14:paraId="7F10BB41" w14:textId="77777777" w:rsidR="004A7215" w:rsidRDefault="004A7215"/>
          <w:p w14:paraId="6CD29CC2" w14:textId="77777777" w:rsidR="000D3E0B" w:rsidRPr="003E0BB1" w:rsidRDefault="000D3E0B">
            <w:pPr>
              <w:rPr>
                <w:rFonts w:ascii="Arial" w:hAnsi="Arial" w:cs="Arial"/>
              </w:rPr>
            </w:pPr>
            <w:r w:rsidRPr="003E0BB1">
              <w:rPr>
                <w:rFonts w:ascii="Arial" w:hAnsi="Arial" w:cs="Arial"/>
              </w:rPr>
              <w:t>ЗАКАЗЧИК:</w:t>
            </w:r>
          </w:p>
          <w:p w14:paraId="5DE7FFDC" w14:textId="48F6F2FE" w:rsidR="000D3E0B" w:rsidRPr="003E0BB1" w:rsidRDefault="000D3E0B">
            <w:pPr>
              <w:rPr>
                <w:rFonts w:ascii="Arial" w:hAnsi="Arial" w:cs="Arial"/>
              </w:rPr>
            </w:pPr>
            <w:r w:rsidRPr="003E0BB1">
              <w:rPr>
                <w:rFonts w:ascii="Arial" w:hAnsi="Arial" w:cs="Arial"/>
              </w:rPr>
              <w:t xml:space="preserve">Ф.И.О. и статус </w:t>
            </w:r>
            <w:r w:rsidR="00E16603" w:rsidRPr="003E0BB1">
              <w:rPr>
                <w:rFonts w:ascii="Arial" w:hAnsi="Arial" w:cs="Arial"/>
              </w:rPr>
              <w:t>(родитель</w:t>
            </w:r>
            <w:r w:rsidR="008567BD" w:rsidRPr="003E0BB1">
              <w:rPr>
                <w:rFonts w:ascii="Arial" w:hAnsi="Arial" w:cs="Arial"/>
              </w:rPr>
              <w:t>, опекун, попечитель и т</w:t>
            </w:r>
            <w:r w:rsidR="003E0BB1">
              <w:rPr>
                <w:rFonts w:ascii="Arial" w:hAnsi="Arial" w:cs="Arial"/>
              </w:rPr>
              <w:t>.</w:t>
            </w:r>
            <w:r w:rsidR="008567BD" w:rsidRPr="003E0BB1">
              <w:rPr>
                <w:rFonts w:ascii="Arial" w:hAnsi="Arial" w:cs="Arial"/>
              </w:rPr>
              <w:t xml:space="preserve">д.) законного представителя Несовершеннолетнего </w:t>
            </w:r>
          </w:p>
          <w:p w14:paraId="6A38C697" w14:textId="1F278B63" w:rsidR="008567BD" w:rsidRPr="003E0BB1" w:rsidRDefault="008567BD">
            <w:pPr>
              <w:rPr>
                <w:rFonts w:ascii="Arial" w:hAnsi="Arial" w:cs="Arial"/>
              </w:rPr>
            </w:pPr>
          </w:p>
          <w:p w14:paraId="4B1B2A75" w14:textId="5CA53534" w:rsidR="008567BD" w:rsidRPr="003E0BB1" w:rsidRDefault="008567BD">
            <w:pPr>
              <w:rPr>
                <w:rFonts w:ascii="Arial" w:hAnsi="Arial" w:cs="Arial"/>
              </w:rPr>
            </w:pPr>
            <w:r w:rsidRPr="003E0BB1">
              <w:rPr>
                <w:rFonts w:ascii="Arial" w:hAnsi="Arial" w:cs="Arial"/>
              </w:rPr>
              <w:t>_____</w:t>
            </w:r>
            <w:r w:rsidR="003E0BB1">
              <w:rPr>
                <w:rFonts w:ascii="Arial" w:hAnsi="Arial" w:cs="Arial"/>
              </w:rPr>
              <w:t>_______________________________</w:t>
            </w:r>
          </w:p>
          <w:p w14:paraId="06C5E9F1" w14:textId="1A429702" w:rsidR="008567BD" w:rsidRPr="003E0BB1" w:rsidRDefault="00E16603">
            <w:pPr>
              <w:rPr>
                <w:rFonts w:ascii="Arial" w:hAnsi="Arial" w:cs="Arial"/>
              </w:rPr>
            </w:pPr>
            <w:r w:rsidRPr="003E0BB1">
              <w:rPr>
                <w:rFonts w:ascii="Arial" w:hAnsi="Arial" w:cs="Arial"/>
              </w:rPr>
              <w:t>Паспорт серия</w:t>
            </w:r>
            <w:r w:rsidR="008567BD" w:rsidRPr="003E0BB1">
              <w:rPr>
                <w:rFonts w:ascii="Arial" w:hAnsi="Arial" w:cs="Arial"/>
              </w:rPr>
              <w:t xml:space="preserve"> _______ номер ______________</w:t>
            </w:r>
          </w:p>
          <w:p w14:paraId="01A0AE0C" w14:textId="5034AD2C" w:rsidR="008567BD" w:rsidRPr="003E0BB1" w:rsidRDefault="008567BD">
            <w:pPr>
              <w:rPr>
                <w:rFonts w:ascii="Arial" w:hAnsi="Arial" w:cs="Arial"/>
              </w:rPr>
            </w:pPr>
            <w:r w:rsidRPr="003E0BB1">
              <w:rPr>
                <w:rFonts w:ascii="Arial" w:hAnsi="Arial" w:cs="Arial"/>
              </w:rPr>
              <w:t xml:space="preserve">Выдан </w:t>
            </w:r>
            <w:proofErr w:type="gramStart"/>
            <w:r w:rsidR="00E16603" w:rsidRPr="003E0BB1">
              <w:rPr>
                <w:rFonts w:ascii="Arial" w:hAnsi="Arial" w:cs="Arial"/>
              </w:rPr>
              <w:t xml:space="preserve">« </w:t>
            </w:r>
            <w:r w:rsidRPr="003E0BB1">
              <w:rPr>
                <w:rFonts w:ascii="Arial" w:hAnsi="Arial" w:cs="Arial"/>
              </w:rPr>
              <w:t xml:space="preserve"> </w:t>
            </w:r>
            <w:proofErr w:type="gramEnd"/>
            <w:r w:rsidRPr="003E0BB1">
              <w:rPr>
                <w:rFonts w:ascii="Arial" w:hAnsi="Arial" w:cs="Arial"/>
              </w:rPr>
              <w:t xml:space="preserve">   » ________________года.</w:t>
            </w:r>
          </w:p>
          <w:p w14:paraId="0DBA6F13" w14:textId="1CF81AF3" w:rsidR="008567BD" w:rsidRPr="003E0BB1" w:rsidRDefault="008567BD">
            <w:pPr>
              <w:rPr>
                <w:rFonts w:ascii="Arial" w:hAnsi="Arial" w:cs="Arial"/>
              </w:rPr>
            </w:pPr>
          </w:p>
          <w:p w14:paraId="770957DC" w14:textId="2B462672" w:rsidR="008567BD" w:rsidRPr="003E0BB1" w:rsidRDefault="008567BD" w:rsidP="008567BD">
            <w:pPr>
              <w:rPr>
                <w:rFonts w:ascii="Arial" w:hAnsi="Arial" w:cs="Arial"/>
              </w:rPr>
            </w:pPr>
            <w:r w:rsidRPr="003E0BB1">
              <w:rPr>
                <w:rFonts w:ascii="Arial" w:hAnsi="Arial" w:cs="Arial"/>
              </w:rPr>
              <w:t>________________________________________</w:t>
            </w:r>
          </w:p>
          <w:p w14:paraId="3C7C8D21" w14:textId="3D3DACEB" w:rsidR="008567BD" w:rsidRPr="003E0BB1" w:rsidRDefault="008567BD" w:rsidP="008567BD">
            <w:pPr>
              <w:rPr>
                <w:rFonts w:ascii="Arial" w:hAnsi="Arial" w:cs="Arial"/>
              </w:rPr>
            </w:pPr>
            <w:r w:rsidRPr="003E0BB1">
              <w:rPr>
                <w:rFonts w:ascii="Arial" w:hAnsi="Arial" w:cs="Arial"/>
              </w:rPr>
              <w:t>________________________________________</w:t>
            </w:r>
          </w:p>
          <w:p w14:paraId="113F0EB9" w14:textId="660B64DF" w:rsidR="008567BD" w:rsidRPr="003E0BB1" w:rsidRDefault="008567BD" w:rsidP="008567BD">
            <w:pPr>
              <w:rPr>
                <w:rFonts w:ascii="Arial" w:hAnsi="Arial" w:cs="Arial"/>
              </w:rPr>
            </w:pPr>
            <w:r w:rsidRPr="003E0BB1">
              <w:rPr>
                <w:rFonts w:ascii="Arial" w:hAnsi="Arial" w:cs="Arial"/>
              </w:rPr>
              <w:t>________________________________________</w:t>
            </w:r>
          </w:p>
          <w:p w14:paraId="6C2232F2" w14:textId="7C079B04" w:rsidR="008567BD" w:rsidRPr="003E0BB1" w:rsidRDefault="008567BD">
            <w:pPr>
              <w:rPr>
                <w:rFonts w:ascii="Arial" w:hAnsi="Arial" w:cs="Arial"/>
              </w:rPr>
            </w:pPr>
            <w:r w:rsidRPr="003E0BB1">
              <w:rPr>
                <w:rFonts w:ascii="Arial" w:hAnsi="Arial" w:cs="Arial"/>
              </w:rPr>
              <w:t>Зарегистрированный по адресу:</w:t>
            </w:r>
          </w:p>
          <w:p w14:paraId="147FB175" w14:textId="021F947B" w:rsidR="008567BD" w:rsidRPr="003E0BB1" w:rsidRDefault="008567BD" w:rsidP="008567BD">
            <w:pPr>
              <w:rPr>
                <w:rFonts w:ascii="Arial" w:hAnsi="Arial" w:cs="Arial"/>
              </w:rPr>
            </w:pPr>
            <w:r w:rsidRPr="003E0BB1">
              <w:rPr>
                <w:rFonts w:ascii="Arial" w:hAnsi="Arial" w:cs="Arial"/>
              </w:rPr>
              <w:t>________________________________________</w:t>
            </w:r>
          </w:p>
          <w:p w14:paraId="7D7D269B" w14:textId="108FF5BF" w:rsidR="008567BD" w:rsidRPr="003E0BB1" w:rsidRDefault="008567BD" w:rsidP="008567BD">
            <w:pPr>
              <w:rPr>
                <w:rFonts w:ascii="Arial" w:hAnsi="Arial" w:cs="Arial"/>
              </w:rPr>
            </w:pPr>
            <w:r w:rsidRPr="003E0BB1">
              <w:rPr>
                <w:rFonts w:ascii="Arial" w:hAnsi="Arial" w:cs="Arial"/>
              </w:rPr>
              <w:t>ЗАКАЗЧИК: ________________________________________</w:t>
            </w:r>
          </w:p>
          <w:p w14:paraId="4AD2CFEE" w14:textId="5FB5E3DD" w:rsidR="008567BD" w:rsidRPr="003E0BB1" w:rsidRDefault="008567BD">
            <w:pPr>
              <w:rPr>
                <w:rFonts w:ascii="Arial" w:hAnsi="Arial" w:cs="Arial"/>
              </w:rPr>
            </w:pPr>
            <w:r w:rsidRPr="003E0BB1">
              <w:rPr>
                <w:rFonts w:ascii="Arial" w:hAnsi="Arial" w:cs="Arial"/>
              </w:rPr>
              <w:t>(</w:t>
            </w:r>
            <w:r w:rsidR="00E16603" w:rsidRPr="003E0BB1">
              <w:rPr>
                <w:rFonts w:ascii="Arial" w:hAnsi="Arial" w:cs="Arial"/>
              </w:rPr>
              <w:t>ФИО, подпись</w:t>
            </w:r>
            <w:r w:rsidRPr="003E0BB1">
              <w:rPr>
                <w:rFonts w:ascii="Arial" w:hAnsi="Arial" w:cs="Arial"/>
              </w:rPr>
              <w:t>)</w:t>
            </w:r>
          </w:p>
          <w:p w14:paraId="3DDB1E8E" w14:textId="1A301271" w:rsidR="008567BD" w:rsidRPr="003E0BB1" w:rsidRDefault="008567BD">
            <w:pPr>
              <w:rPr>
                <w:rFonts w:ascii="Arial" w:hAnsi="Arial" w:cs="Arial"/>
              </w:rPr>
            </w:pPr>
          </w:p>
          <w:p w14:paraId="41403F42" w14:textId="3BFD0F95" w:rsidR="008567BD" w:rsidRPr="003E0BB1" w:rsidRDefault="008567BD">
            <w:pPr>
              <w:rPr>
                <w:rFonts w:ascii="Arial" w:hAnsi="Arial" w:cs="Arial"/>
              </w:rPr>
            </w:pPr>
            <w:r w:rsidRPr="003E0BB1">
              <w:rPr>
                <w:rFonts w:ascii="Arial" w:hAnsi="Arial" w:cs="Arial"/>
              </w:rPr>
              <w:t>Контактный номер телефона:</w:t>
            </w:r>
          </w:p>
          <w:p w14:paraId="764B95BA" w14:textId="77777777" w:rsidR="008567BD" w:rsidRPr="003E0BB1" w:rsidRDefault="008567BD">
            <w:pPr>
              <w:rPr>
                <w:rFonts w:ascii="Arial" w:hAnsi="Arial" w:cs="Arial"/>
              </w:rPr>
            </w:pPr>
          </w:p>
          <w:p w14:paraId="14F866DD" w14:textId="3289A854" w:rsidR="008567BD" w:rsidRDefault="008567BD">
            <w:r>
              <w:t>________________________________________</w:t>
            </w:r>
          </w:p>
          <w:p w14:paraId="032FF0DE" w14:textId="77777777" w:rsidR="008567BD" w:rsidRDefault="008567BD"/>
          <w:p w14:paraId="0FDF27A1" w14:textId="77777777" w:rsidR="008567BD" w:rsidRDefault="008567BD"/>
          <w:p w14:paraId="13F39ACA" w14:textId="177EE3FB" w:rsidR="008567BD" w:rsidRDefault="008567BD"/>
        </w:tc>
      </w:tr>
    </w:tbl>
    <w:p w14:paraId="72B45E62" w14:textId="77777777" w:rsidR="004A7215" w:rsidRDefault="004A7215"/>
    <w:sectPr w:rsidR="004A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03"/>
    <w:rsid w:val="000D3E0B"/>
    <w:rsid w:val="0016268F"/>
    <w:rsid w:val="00194603"/>
    <w:rsid w:val="00206A92"/>
    <w:rsid w:val="002E4286"/>
    <w:rsid w:val="003E0BB1"/>
    <w:rsid w:val="0048594B"/>
    <w:rsid w:val="004A7215"/>
    <w:rsid w:val="005631C8"/>
    <w:rsid w:val="005852EE"/>
    <w:rsid w:val="00657BEA"/>
    <w:rsid w:val="006B37DC"/>
    <w:rsid w:val="006B788E"/>
    <w:rsid w:val="00752A10"/>
    <w:rsid w:val="00762F43"/>
    <w:rsid w:val="007D671D"/>
    <w:rsid w:val="008567BD"/>
    <w:rsid w:val="00A32381"/>
    <w:rsid w:val="00AE2A1D"/>
    <w:rsid w:val="00C52F0E"/>
    <w:rsid w:val="00CF2AAF"/>
    <w:rsid w:val="00D30004"/>
    <w:rsid w:val="00D87CE4"/>
    <w:rsid w:val="00E16603"/>
    <w:rsid w:val="00E37350"/>
    <w:rsid w:val="00E8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B612"/>
  <w15:chartTrackingRefBased/>
  <w15:docId w15:val="{4C651D03-F26F-4E3C-8395-7E965A1D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A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2A1D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7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digo-pro.com" TargetMode="External"/><Relationship Id="rId5" Type="http://schemas.openxmlformats.org/officeDocument/2006/relationships/hyperlink" Target="http://www.indigo-pr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890CC-06EC-4F81-8555-9028F3A0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Потемкина Ирина</dc:creator>
  <cp:keywords/>
  <dc:description/>
  <cp:lastModifiedBy>Пользователь Windows</cp:lastModifiedBy>
  <cp:revision>4</cp:revision>
  <dcterms:created xsi:type="dcterms:W3CDTF">2021-08-23T18:45:00Z</dcterms:created>
  <dcterms:modified xsi:type="dcterms:W3CDTF">2021-08-25T21:13:00Z</dcterms:modified>
</cp:coreProperties>
</file>